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49E9F" w14:textId="77777777"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14:paraId="68C61D57" w14:textId="77777777"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14:paraId="13607BCF" w14:textId="77777777"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14:paraId="777A6892" w14:textId="77777777" w:rsidR="00C50D85" w:rsidRDefault="00C50D85" w:rsidP="0038730F">
      <w:pPr>
        <w:pStyle w:val="ConsPlusTitle"/>
        <w:rPr>
          <w:b w:val="0"/>
          <w:sz w:val="24"/>
          <w:szCs w:val="24"/>
        </w:rPr>
      </w:pPr>
    </w:p>
    <w:p w14:paraId="2E0AA7F8" w14:textId="77777777" w:rsidR="00AE13EC" w:rsidRDefault="00AE13EC" w:rsidP="0038730F">
      <w:pPr>
        <w:pStyle w:val="ConsPlusTitle"/>
        <w:rPr>
          <w:b w:val="0"/>
          <w:sz w:val="24"/>
          <w:szCs w:val="24"/>
        </w:rPr>
      </w:pPr>
    </w:p>
    <w:p w14:paraId="69DAA38B" w14:textId="77777777"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14:paraId="03C0EC28" w14:textId="77777777"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14:paraId="1B307A26" w14:textId="77777777" w:rsidR="00F26FBF" w:rsidRDefault="00F26FBF" w:rsidP="00916648">
      <w:pPr>
        <w:pStyle w:val="ConsPlusTitle"/>
        <w:ind w:hanging="284"/>
        <w:jc w:val="center"/>
      </w:pPr>
    </w:p>
    <w:p w14:paraId="2DCABF73" w14:textId="77777777" w:rsidR="00AA1E73" w:rsidRDefault="00AA1E73" w:rsidP="00916648">
      <w:pPr>
        <w:pStyle w:val="ConsPlusTitle"/>
        <w:ind w:hanging="284"/>
        <w:jc w:val="center"/>
      </w:pPr>
    </w:p>
    <w:p w14:paraId="561F68BB" w14:textId="77777777" w:rsidR="007168D3" w:rsidRDefault="007168D3" w:rsidP="00916648">
      <w:pPr>
        <w:pStyle w:val="ConsPlusTitle"/>
        <w:ind w:hanging="284"/>
        <w:jc w:val="center"/>
      </w:pPr>
    </w:p>
    <w:p w14:paraId="0E01B27E" w14:textId="77777777" w:rsidR="007168D3" w:rsidRDefault="007168D3" w:rsidP="00916648">
      <w:pPr>
        <w:pStyle w:val="ConsPlusTitle"/>
        <w:ind w:hanging="284"/>
        <w:jc w:val="center"/>
      </w:pPr>
    </w:p>
    <w:p w14:paraId="7229361B" w14:textId="77777777" w:rsidR="007168D3" w:rsidRDefault="007168D3" w:rsidP="00916648">
      <w:pPr>
        <w:pStyle w:val="ConsPlusTitle"/>
        <w:ind w:hanging="284"/>
        <w:jc w:val="center"/>
      </w:pPr>
    </w:p>
    <w:p w14:paraId="320D9BB3" w14:textId="77777777"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14:paraId="4F1AFF76" w14:textId="77777777" w:rsidR="00A01969" w:rsidRPr="00053A46" w:rsidRDefault="00A01969" w:rsidP="00A01969">
      <w:pPr>
        <w:pStyle w:val="ConsPlusTitle"/>
        <w:jc w:val="center"/>
      </w:pPr>
    </w:p>
    <w:p w14:paraId="59C73F1D" w14:textId="7F043071" w:rsidR="00C50D85" w:rsidRPr="001A50FB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 xml:space="preserve">« </w:t>
      </w:r>
      <w:r w:rsidR="001A50FB">
        <w:rPr>
          <w:b w:val="0"/>
          <w:lang w:val="en-US"/>
        </w:rPr>
        <w:t>21</w:t>
      </w:r>
      <w:r w:rsidRPr="00053A46">
        <w:rPr>
          <w:b w:val="0"/>
        </w:rPr>
        <w:t xml:space="preserve"> » </w:t>
      </w:r>
      <w:r w:rsidR="001A50FB">
        <w:rPr>
          <w:b w:val="0"/>
        </w:rPr>
        <w:t>декабря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</w:t>
      </w:r>
      <w:r w:rsidR="00575106">
        <w:rPr>
          <w:b w:val="0"/>
        </w:rPr>
        <w:t xml:space="preserve">1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="001A50FB">
        <w:rPr>
          <w:b w:val="0"/>
        </w:rPr>
        <w:t xml:space="preserve">                        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  <w:t xml:space="preserve">№  </w:t>
      </w:r>
      <w:r w:rsidR="001A50FB" w:rsidRPr="001A50FB">
        <w:rPr>
          <w:b w:val="0"/>
        </w:rPr>
        <w:t>1</w:t>
      </w:r>
      <w:r w:rsidR="001A50FB">
        <w:rPr>
          <w:b w:val="0"/>
          <w:lang w:val="en-US"/>
        </w:rPr>
        <w:t>31</w:t>
      </w:r>
      <w:r w:rsidR="001A50FB">
        <w:rPr>
          <w:b w:val="0"/>
        </w:rPr>
        <w:t>3</w:t>
      </w:r>
      <w:bookmarkStart w:id="0" w:name="_GoBack"/>
      <w:bookmarkEnd w:id="0"/>
    </w:p>
    <w:p w14:paraId="4BCD0EEE" w14:textId="77777777" w:rsidR="00A01969" w:rsidRPr="00053A46" w:rsidRDefault="00A01969" w:rsidP="00A01969">
      <w:pPr>
        <w:pStyle w:val="ConsPlusTitle"/>
        <w:jc w:val="center"/>
        <w:rPr>
          <w:b w:val="0"/>
        </w:rPr>
      </w:pPr>
    </w:p>
    <w:p w14:paraId="14C2A0AC" w14:textId="77777777"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14:paraId="099AA2A8" w14:textId="77777777" w:rsidR="00A01969" w:rsidRPr="00053A46" w:rsidRDefault="00A01969" w:rsidP="00A01969">
      <w:pPr>
        <w:pStyle w:val="ConsPlusTitle"/>
        <w:jc w:val="center"/>
        <w:rPr>
          <w:b w:val="0"/>
        </w:rPr>
      </w:pPr>
    </w:p>
    <w:p w14:paraId="3F69DB7F" w14:textId="77777777" w:rsidR="00B57F16" w:rsidRDefault="004B7CF8" w:rsidP="00B57F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>О внесении изменени</w:t>
      </w:r>
      <w:r w:rsidR="00B57F16">
        <w:rPr>
          <w:b/>
          <w:sz w:val="28"/>
          <w:szCs w:val="28"/>
        </w:rPr>
        <w:t>й</w:t>
      </w:r>
      <w:r w:rsidRPr="00053A46">
        <w:rPr>
          <w:b/>
          <w:sz w:val="28"/>
          <w:szCs w:val="28"/>
        </w:rPr>
        <w:t xml:space="preserve"> в постановление Администрации города Твери </w:t>
      </w:r>
    </w:p>
    <w:p w14:paraId="048654B0" w14:textId="3F285926" w:rsidR="00B57F16" w:rsidRDefault="004B7CF8" w:rsidP="00B57F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3A46">
        <w:rPr>
          <w:b/>
          <w:sz w:val="28"/>
          <w:szCs w:val="28"/>
        </w:rPr>
        <w:t xml:space="preserve">от </w:t>
      </w:r>
      <w:r w:rsidR="00B57F16">
        <w:rPr>
          <w:b/>
          <w:sz w:val="28"/>
          <w:szCs w:val="28"/>
        </w:rPr>
        <w:t>22</w:t>
      </w:r>
      <w:r w:rsidRPr="00053A46">
        <w:rPr>
          <w:b/>
          <w:sz w:val="28"/>
          <w:szCs w:val="28"/>
        </w:rPr>
        <w:t>.</w:t>
      </w:r>
      <w:r w:rsidR="00240023">
        <w:rPr>
          <w:b/>
          <w:sz w:val="28"/>
          <w:szCs w:val="28"/>
        </w:rPr>
        <w:t>0</w:t>
      </w:r>
      <w:r w:rsidR="00B57F16">
        <w:rPr>
          <w:b/>
          <w:sz w:val="28"/>
          <w:szCs w:val="28"/>
        </w:rPr>
        <w:t>3</w:t>
      </w:r>
      <w:r w:rsidRPr="00053A46">
        <w:rPr>
          <w:b/>
          <w:sz w:val="28"/>
          <w:szCs w:val="28"/>
        </w:rPr>
        <w:t>.201</w:t>
      </w:r>
      <w:r w:rsidR="00B57F16">
        <w:rPr>
          <w:b/>
          <w:sz w:val="28"/>
          <w:szCs w:val="28"/>
        </w:rPr>
        <w:t>6</w:t>
      </w:r>
      <w:r w:rsidRPr="00053A46">
        <w:rPr>
          <w:b/>
          <w:sz w:val="28"/>
          <w:szCs w:val="28"/>
        </w:rPr>
        <w:t xml:space="preserve"> № </w:t>
      </w:r>
      <w:r w:rsidR="00B57F16">
        <w:rPr>
          <w:b/>
          <w:sz w:val="28"/>
          <w:szCs w:val="28"/>
        </w:rPr>
        <w:t>466</w:t>
      </w:r>
      <w:r w:rsidR="000E35B1">
        <w:rPr>
          <w:b/>
          <w:sz w:val="28"/>
          <w:szCs w:val="28"/>
        </w:rPr>
        <w:t xml:space="preserve"> </w:t>
      </w:r>
      <w:r w:rsidR="00D561E4">
        <w:rPr>
          <w:b/>
          <w:sz w:val="28"/>
          <w:szCs w:val="28"/>
        </w:rPr>
        <w:t>«</w:t>
      </w:r>
      <w:r w:rsidR="00D561E4" w:rsidRPr="00D561E4">
        <w:rPr>
          <w:b/>
          <w:sz w:val="28"/>
          <w:szCs w:val="28"/>
        </w:rPr>
        <w:t xml:space="preserve">Об утверждении </w:t>
      </w:r>
      <w:r w:rsidR="00A90992">
        <w:rPr>
          <w:b/>
          <w:sz w:val="28"/>
          <w:szCs w:val="28"/>
        </w:rPr>
        <w:t>П</w:t>
      </w:r>
      <w:r w:rsidR="00B57F16">
        <w:rPr>
          <w:b/>
          <w:sz w:val="28"/>
          <w:szCs w:val="28"/>
        </w:rPr>
        <w:t xml:space="preserve">орядка согласования </w:t>
      </w:r>
    </w:p>
    <w:p w14:paraId="28540857" w14:textId="5B1660A4" w:rsidR="004B7CF8" w:rsidRPr="00053A46" w:rsidRDefault="00B57F16" w:rsidP="00B57F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архитектурно-художественного проекта нестационарного торгового объекта на территории</w:t>
      </w:r>
      <w:r w:rsidR="00D561E4" w:rsidRPr="00D561E4">
        <w:rPr>
          <w:b/>
          <w:sz w:val="28"/>
          <w:szCs w:val="28"/>
        </w:rPr>
        <w:t xml:space="preserve"> города Твери</w:t>
      </w:r>
      <w:r w:rsidR="00D561E4">
        <w:rPr>
          <w:b/>
          <w:sz w:val="28"/>
          <w:szCs w:val="28"/>
        </w:rPr>
        <w:t>»</w:t>
      </w:r>
    </w:p>
    <w:p w14:paraId="3AD0C4ED" w14:textId="77777777" w:rsidR="000F67CE" w:rsidRPr="0034723D" w:rsidRDefault="000F67CE" w:rsidP="00937C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1F9156" w14:textId="75DECE87" w:rsidR="0034723D" w:rsidRPr="0034723D" w:rsidRDefault="004B7CF8" w:rsidP="0034723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4723D">
        <w:rPr>
          <w:sz w:val="28"/>
          <w:szCs w:val="28"/>
        </w:rPr>
        <w:t xml:space="preserve">Руководствуясь Уставом города Твери, </w:t>
      </w:r>
      <w:r w:rsidR="00B57F16">
        <w:rPr>
          <w:bCs/>
          <w:sz w:val="28"/>
          <w:szCs w:val="28"/>
        </w:rPr>
        <w:t xml:space="preserve"> </w:t>
      </w:r>
    </w:p>
    <w:p w14:paraId="65CFF221" w14:textId="77777777" w:rsidR="00B57F16" w:rsidRPr="00B57F16" w:rsidRDefault="00B57F16" w:rsidP="000F6EF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3390357" w14:textId="57C2C36C"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14:paraId="3D41D368" w14:textId="77777777" w:rsidR="00053A46" w:rsidRPr="00B57F16" w:rsidRDefault="00053A46" w:rsidP="000F6EF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1581C78" w14:textId="20E4F027" w:rsidR="00706864" w:rsidRPr="00B57F16" w:rsidRDefault="004B7CF8" w:rsidP="00B57F16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57F16">
        <w:rPr>
          <w:sz w:val="28"/>
          <w:szCs w:val="28"/>
        </w:rPr>
        <w:t xml:space="preserve">Внести в </w:t>
      </w:r>
      <w:r w:rsidR="00A90992">
        <w:rPr>
          <w:sz w:val="28"/>
          <w:szCs w:val="28"/>
        </w:rPr>
        <w:t>П</w:t>
      </w:r>
      <w:r w:rsidR="00A56428">
        <w:rPr>
          <w:sz w:val="28"/>
          <w:szCs w:val="28"/>
        </w:rPr>
        <w:t xml:space="preserve">орядок </w:t>
      </w:r>
      <w:r w:rsidR="00A56428" w:rsidRPr="00B57F16">
        <w:rPr>
          <w:sz w:val="28"/>
          <w:szCs w:val="28"/>
        </w:rPr>
        <w:t>согласования архитектурно-художественного проекта нестационарного торгового объекта на территории города Твери</w:t>
      </w:r>
      <w:r w:rsidR="00A56428">
        <w:rPr>
          <w:sz w:val="28"/>
          <w:szCs w:val="28"/>
        </w:rPr>
        <w:t>, утвержденный</w:t>
      </w:r>
      <w:r w:rsidR="00A56428" w:rsidRPr="00B57F16">
        <w:rPr>
          <w:sz w:val="28"/>
          <w:szCs w:val="28"/>
        </w:rPr>
        <w:t xml:space="preserve"> </w:t>
      </w:r>
      <w:r w:rsidR="00053A46" w:rsidRPr="00B57F16">
        <w:rPr>
          <w:sz w:val="28"/>
          <w:szCs w:val="28"/>
        </w:rPr>
        <w:t>постановление</w:t>
      </w:r>
      <w:r w:rsidR="00A56428">
        <w:rPr>
          <w:sz w:val="28"/>
          <w:szCs w:val="28"/>
        </w:rPr>
        <w:t>м</w:t>
      </w:r>
      <w:r w:rsidR="00053A46" w:rsidRPr="00B57F16">
        <w:rPr>
          <w:sz w:val="28"/>
          <w:szCs w:val="28"/>
        </w:rPr>
        <w:t xml:space="preserve"> Администрации города Твери от </w:t>
      </w:r>
      <w:r w:rsidR="00B57F16" w:rsidRPr="00B57F16">
        <w:rPr>
          <w:sz w:val="28"/>
          <w:szCs w:val="28"/>
        </w:rPr>
        <w:t>22</w:t>
      </w:r>
      <w:r w:rsidR="00053A46" w:rsidRPr="00B57F16">
        <w:rPr>
          <w:sz w:val="28"/>
          <w:szCs w:val="28"/>
        </w:rPr>
        <w:t>.</w:t>
      </w:r>
      <w:r w:rsidR="0034723D" w:rsidRPr="00B57F16">
        <w:rPr>
          <w:sz w:val="28"/>
          <w:szCs w:val="28"/>
        </w:rPr>
        <w:t>0</w:t>
      </w:r>
      <w:r w:rsidR="00B57F16" w:rsidRPr="00B57F16">
        <w:rPr>
          <w:sz w:val="28"/>
          <w:szCs w:val="28"/>
        </w:rPr>
        <w:t>3</w:t>
      </w:r>
      <w:r w:rsidR="00053A46" w:rsidRPr="00B57F16">
        <w:rPr>
          <w:sz w:val="28"/>
          <w:szCs w:val="28"/>
        </w:rPr>
        <w:t>.201</w:t>
      </w:r>
      <w:r w:rsidR="00B57F16" w:rsidRPr="00B57F16">
        <w:rPr>
          <w:sz w:val="28"/>
          <w:szCs w:val="28"/>
        </w:rPr>
        <w:t>6</w:t>
      </w:r>
      <w:r w:rsidR="00053A46" w:rsidRPr="00B57F16">
        <w:rPr>
          <w:sz w:val="28"/>
          <w:szCs w:val="28"/>
        </w:rPr>
        <w:t xml:space="preserve"> </w:t>
      </w:r>
      <w:r w:rsidR="00B57CAF" w:rsidRPr="00B57F16">
        <w:rPr>
          <w:sz w:val="28"/>
          <w:szCs w:val="28"/>
        </w:rPr>
        <w:t xml:space="preserve">№ </w:t>
      </w:r>
      <w:r w:rsidR="00B57F16" w:rsidRPr="00B57F16">
        <w:rPr>
          <w:sz w:val="28"/>
          <w:szCs w:val="28"/>
        </w:rPr>
        <w:t>466</w:t>
      </w:r>
      <w:r w:rsidR="00053A46" w:rsidRPr="00B57F16">
        <w:rPr>
          <w:sz w:val="28"/>
          <w:szCs w:val="28"/>
        </w:rPr>
        <w:t xml:space="preserve"> (далее – </w:t>
      </w:r>
      <w:r w:rsidR="00421C2C" w:rsidRPr="00B57F16">
        <w:rPr>
          <w:sz w:val="28"/>
          <w:szCs w:val="28"/>
        </w:rPr>
        <w:t>П</w:t>
      </w:r>
      <w:r w:rsidR="00053A46" w:rsidRPr="00B57F16">
        <w:rPr>
          <w:sz w:val="28"/>
          <w:szCs w:val="28"/>
        </w:rPr>
        <w:t>о</w:t>
      </w:r>
      <w:r w:rsidR="00A56428">
        <w:rPr>
          <w:sz w:val="28"/>
          <w:szCs w:val="28"/>
        </w:rPr>
        <w:t>рядок),</w:t>
      </w:r>
      <w:r w:rsidR="00053A46" w:rsidRPr="00B57F16">
        <w:rPr>
          <w:sz w:val="28"/>
          <w:szCs w:val="28"/>
        </w:rPr>
        <w:t xml:space="preserve"> </w:t>
      </w:r>
      <w:r w:rsidR="00B57F16" w:rsidRPr="00B57F16">
        <w:rPr>
          <w:sz w:val="28"/>
          <w:szCs w:val="28"/>
        </w:rPr>
        <w:t>следующие изменения:</w:t>
      </w:r>
    </w:p>
    <w:p w14:paraId="298D4C51" w14:textId="7854CA2E" w:rsidR="00B57F16" w:rsidRPr="00A64D21" w:rsidRDefault="00A64D21" w:rsidP="00A64D21">
      <w:pPr>
        <w:pStyle w:val="a5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64D21">
        <w:rPr>
          <w:sz w:val="28"/>
          <w:szCs w:val="28"/>
        </w:rPr>
        <w:t xml:space="preserve">Пункт 1.2 </w:t>
      </w:r>
      <w:r w:rsidR="00A56428">
        <w:rPr>
          <w:sz w:val="28"/>
          <w:szCs w:val="28"/>
        </w:rPr>
        <w:t xml:space="preserve">Порядка </w:t>
      </w:r>
      <w:r w:rsidRPr="00A64D21">
        <w:rPr>
          <w:sz w:val="28"/>
          <w:szCs w:val="28"/>
        </w:rPr>
        <w:t>изложить в следующей редакции:</w:t>
      </w:r>
    </w:p>
    <w:p w14:paraId="5E95BAC0" w14:textId="2B05F658" w:rsidR="00A64D21" w:rsidRPr="00A64D21" w:rsidRDefault="00A64D21" w:rsidP="00A64D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59DA">
        <w:rPr>
          <w:sz w:val="28"/>
          <w:szCs w:val="28"/>
        </w:rPr>
        <w:t xml:space="preserve">1.2. </w:t>
      </w:r>
      <w:r w:rsidRPr="00A64D21">
        <w:rPr>
          <w:sz w:val="28"/>
          <w:szCs w:val="28"/>
        </w:rPr>
        <w:t>Структурным подразделением Администрации города Твери, уполномоченным на согласование проекта НТО, является отдел архитектуры и городской эстетики Администрации города Твери</w:t>
      </w:r>
      <w:r w:rsidR="00BF6AA4">
        <w:rPr>
          <w:sz w:val="28"/>
          <w:szCs w:val="28"/>
        </w:rPr>
        <w:t xml:space="preserve"> (далее – Отдел)</w:t>
      </w:r>
      <w:r>
        <w:rPr>
          <w:sz w:val="28"/>
          <w:szCs w:val="28"/>
        </w:rPr>
        <w:t>.»</w:t>
      </w:r>
    </w:p>
    <w:p w14:paraId="182D3054" w14:textId="46F847FB" w:rsidR="00A64D21" w:rsidRDefault="003D6BA5" w:rsidP="003D6BA5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 </w:t>
      </w:r>
      <w:r w:rsidR="00A56428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>слово «Департамент» заменить словами «Администрацию города Твери».</w:t>
      </w:r>
    </w:p>
    <w:p w14:paraId="4C428BD9" w14:textId="6890B56A" w:rsidR="00707FF9" w:rsidRDefault="00236155" w:rsidP="003D6BA5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707FF9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707FF9">
        <w:rPr>
          <w:sz w:val="28"/>
          <w:szCs w:val="28"/>
        </w:rPr>
        <w:t xml:space="preserve"> пят</w:t>
      </w:r>
      <w:r>
        <w:rPr>
          <w:sz w:val="28"/>
          <w:szCs w:val="28"/>
        </w:rPr>
        <w:t>ом</w:t>
      </w:r>
      <w:r w:rsidR="00707FF9">
        <w:rPr>
          <w:sz w:val="28"/>
          <w:szCs w:val="28"/>
        </w:rPr>
        <w:t xml:space="preserve"> пункта 2.6 Порядка после слова «благоустройства» дополнить словом «территории».</w:t>
      </w:r>
    </w:p>
    <w:p w14:paraId="4959C374" w14:textId="60F6A0AE" w:rsidR="003D6BA5" w:rsidRPr="00466492" w:rsidRDefault="00466492" w:rsidP="003D6BA5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66492">
        <w:rPr>
          <w:sz w:val="28"/>
          <w:szCs w:val="28"/>
        </w:rPr>
        <w:t xml:space="preserve">Пункт 2.7 </w:t>
      </w:r>
      <w:r w:rsidR="00A56428">
        <w:rPr>
          <w:sz w:val="28"/>
          <w:szCs w:val="28"/>
        </w:rPr>
        <w:t xml:space="preserve">Порядка </w:t>
      </w:r>
      <w:r w:rsidRPr="00466492">
        <w:rPr>
          <w:sz w:val="28"/>
          <w:szCs w:val="28"/>
        </w:rPr>
        <w:t>изложить в следующей редакции:</w:t>
      </w:r>
    </w:p>
    <w:p w14:paraId="66F94AB6" w14:textId="1F5617D8" w:rsidR="00466492" w:rsidRPr="00B959DA" w:rsidRDefault="00017463" w:rsidP="000174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59DA">
        <w:rPr>
          <w:sz w:val="28"/>
          <w:szCs w:val="28"/>
        </w:rPr>
        <w:t xml:space="preserve">2.7. </w:t>
      </w:r>
      <w:r w:rsidR="00466492" w:rsidRPr="00017463">
        <w:rPr>
          <w:sz w:val="28"/>
          <w:szCs w:val="28"/>
        </w:rPr>
        <w:t xml:space="preserve">Заявление и приложенные к нему документы, указанные в </w:t>
      </w:r>
      <w:hyperlink w:anchor="P51" w:history="1">
        <w:r w:rsidR="00466492" w:rsidRPr="00017463">
          <w:rPr>
            <w:sz w:val="28"/>
            <w:szCs w:val="28"/>
          </w:rPr>
          <w:t>пункте 2.2</w:t>
        </w:r>
      </w:hyperlink>
      <w:r w:rsidR="00466492" w:rsidRPr="00017463">
        <w:rPr>
          <w:sz w:val="28"/>
          <w:szCs w:val="28"/>
        </w:rPr>
        <w:t xml:space="preserve"> настоящего Порядка, в течение двух рабочих дней со дня регистрации в </w:t>
      </w:r>
      <w:r w:rsidR="00466492" w:rsidRPr="00B959DA">
        <w:rPr>
          <w:sz w:val="28"/>
          <w:szCs w:val="28"/>
        </w:rPr>
        <w:t>Администрации города Твери направляются на рассмотрение в Отдел</w:t>
      </w:r>
      <w:r w:rsidRPr="00B959DA">
        <w:rPr>
          <w:sz w:val="28"/>
          <w:szCs w:val="28"/>
        </w:rPr>
        <w:t>.»</w:t>
      </w:r>
    </w:p>
    <w:p w14:paraId="31443900" w14:textId="146B7D6E" w:rsidR="00466492" w:rsidRPr="00B959DA" w:rsidRDefault="00B959DA" w:rsidP="003D6BA5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9DA">
        <w:rPr>
          <w:sz w:val="28"/>
          <w:szCs w:val="28"/>
        </w:rPr>
        <w:t xml:space="preserve">Пункт 2.8 </w:t>
      </w:r>
      <w:r w:rsidR="00A56428">
        <w:rPr>
          <w:sz w:val="28"/>
          <w:szCs w:val="28"/>
        </w:rPr>
        <w:t xml:space="preserve">Порядка </w:t>
      </w:r>
      <w:r w:rsidRPr="00B959DA">
        <w:rPr>
          <w:sz w:val="28"/>
          <w:szCs w:val="28"/>
        </w:rPr>
        <w:t>изложить в следующей редакции:</w:t>
      </w:r>
    </w:p>
    <w:p w14:paraId="5822B0E3" w14:textId="30B5C3AC" w:rsidR="00B959DA" w:rsidRPr="00B959DA" w:rsidRDefault="00B959DA" w:rsidP="00B959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59DA">
        <w:rPr>
          <w:rFonts w:ascii="Times New Roman" w:hAnsi="Times New Roman" w:cs="Times New Roman"/>
          <w:sz w:val="28"/>
          <w:szCs w:val="28"/>
        </w:rPr>
        <w:t xml:space="preserve">2.8. Отдел в течение двух рабочих дней со дня поступления </w:t>
      </w:r>
      <w:r w:rsidR="00A90992">
        <w:rPr>
          <w:rFonts w:ascii="Times New Roman" w:hAnsi="Times New Roman" w:cs="Times New Roman"/>
          <w:sz w:val="28"/>
          <w:szCs w:val="28"/>
        </w:rPr>
        <w:t xml:space="preserve">в Отдел </w:t>
      </w:r>
      <w:r w:rsidRPr="00B959DA">
        <w:rPr>
          <w:rFonts w:ascii="Times New Roman" w:hAnsi="Times New Roman" w:cs="Times New Roman"/>
          <w:sz w:val="28"/>
          <w:szCs w:val="28"/>
        </w:rPr>
        <w:t xml:space="preserve">заявления и приложенных к нему документов направляет один экземпляр проекта НТО в департамент экономического развития администрации города Твери </w:t>
      </w:r>
      <w:r w:rsidR="00CB5F88">
        <w:rPr>
          <w:rFonts w:ascii="Times New Roman" w:hAnsi="Times New Roman" w:cs="Times New Roman"/>
          <w:sz w:val="28"/>
          <w:szCs w:val="28"/>
        </w:rPr>
        <w:t xml:space="preserve">(далее – Департамент) </w:t>
      </w:r>
      <w:r w:rsidRPr="00B959DA">
        <w:rPr>
          <w:rFonts w:ascii="Times New Roman" w:hAnsi="Times New Roman" w:cs="Times New Roman"/>
          <w:sz w:val="28"/>
          <w:szCs w:val="28"/>
        </w:rPr>
        <w:t xml:space="preserve">на рассмотрение. </w:t>
      </w:r>
    </w:p>
    <w:p w14:paraId="04531663" w14:textId="654E5F03" w:rsidR="00B959DA" w:rsidRPr="00B959DA" w:rsidRDefault="00B959DA" w:rsidP="00B959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59DA">
        <w:rPr>
          <w:sz w:val="28"/>
          <w:szCs w:val="28"/>
        </w:rPr>
        <w:lastRenderedPageBreak/>
        <w:t xml:space="preserve">Департамент в течение пяти рабочих дней со дня поступления </w:t>
      </w:r>
      <w:r w:rsidR="00707FF9">
        <w:rPr>
          <w:sz w:val="28"/>
          <w:szCs w:val="28"/>
        </w:rPr>
        <w:t xml:space="preserve">в Департамент </w:t>
      </w:r>
      <w:r w:rsidRPr="00B959DA">
        <w:rPr>
          <w:sz w:val="28"/>
          <w:szCs w:val="28"/>
        </w:rPr>
        <w:t>проекта НТО готовит заключение о возможности (невозможности) согласования проекта НТО и направляет его в Отдел</w:t>
      </w:r>
      <w:r>
        <w:rPr>
          <w:sz w:val="28"/>
          <w:szCs w:val="28"/>
        </w:rPr>
        <w:t>.»</w:t>
      </w:r>
      <w:r w:rsidR="009C5F4A">
        <w:rPr>
          <w:sz w:val="28"/>
          <w:szCs w:val="28"/>
        </w:rPr>
        <w:t>.</w:t>
      </w:r>
    </w:p>
    <w:p w14:paraId="54EF5E3F" w14:textId="32800128" w:rsidR="00B959DA" w:rsidRDefault="00A90992" w:rsidP="003D6BA5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</w:t>
      </w:r>
      <w:r w:rsidR="00B54EFD" w:rsidRPr="00B54EFD">
        <w:rPr>
          <w:sz w:val="28"/>
          <w:szCs w:val="28"/>
        </w:rPr>
        <w:t>кт</w:t>
      </w:r>
      <w:r>
        <w:rPr>
          <w:sz w:val="28"/>
          <w:szCs w:val="28"/>
        </w:rPr>
        <w:t>е</w:t>
      </w:r>
      <w:r w:rsidR="00B54EFD" w:rsidRPr="00B54EFD">
        <w:rPr>
          <w:sz w:val="28"/>
          <w:szCs w:val="28"/>
        </w:rPr>
        <w:t xml:space="preserve"> 2.9 </w:t>
      </w:r>
      <w:r w:rsidR="00A56428">
        <w:rPr>
          <w:sz w:val="28"/>
          <w:szCs w:val="28"/>
        </w:rPr>
        <w:t>Порядка</w:t>
      </w:r>
      <w:r w:rsidR="00B54EFD" w:rsidRPr="00B54EFD">
        <w:rPr>
          <w:sz w:val="28"/>
          <w:szCs w:val="28"/>
        </w:rPr>
        <w:t>:</w:t>
      </w:r>
    </w:p>
    <w:p w14:paraId="113FC098" w14:textId="5814CACD" w:rsidR="00125050" w:rsidRDefault="001528B0" w:rsidP="00A702A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0992">
        <w:rPr>
          <w:rFonts w:ascii="Times New Roman" w:hAnsi="Times New Roman" w:cs="Times New Roman"/>
          <w:sz w:val="28"/>
          <w:szCs w:val="28"/>
        </w:rPr>
        <w:t xml:space="preserve">бзац первый изложить в следующей редакции: </w:t>
      </w:r>
    </w:p>
    <w:p w14:paraId="13A93283" w14:textId="244F4182" w:rsidR="00A90992" w:rsidRPr="00125050" w:rsidRDefault="00672FBC" w:rsidP="001250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«2.9. 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Отдел в течение </w:t>
      </w:r>
      <w:r w:rsidR="00125050">
        <w:rPr>
          <w:rFonts w:ascii="Times New Roman" w:hAnsi="Times New Roman" w:cs="Times New Roman"/>
          <w:sz w:val="28"/>
          <w:szCs w:val="28"/>
        </w:rPr>
        <w:t>пяти</w:t>
      </w:r>
      <w:r w:rsidR="00BF6AA4">
        <w:rPr>
          <w:rFonts w:ascii="Times New Roman" w:hAnsi="Times New Roman" w:cs="Times New Roman"/>
          <w:sz w:val="28"/>
          <w:szCs w:val="28"/>
        </w:rPr>
        <w:t xml:space="preserve"> 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заключения </w:t>
      </w:r>
      <w:r w:rsidR="00707FF9">
        <w:rPr>
          <w:rFonts w:ascii="Times New Roman" w:hAnsi="Times New Roman" w:cs="Times New Roman"/>
          <w:sz w:val="28"/>
          <w:szCs w:val="28"/>
        </w:rPr>
        <w:t>Д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епартамента готовит </w:t>
      </w:r>
      <w:r w:rsidR="00707FF9">
        <w:rPr>
          <w:rFonts w:ascii="Times New Roman" w:hAnsi="Times New Roman" w:cs="Times New Roman"/>
          <w:sz w:val="28"/>
          <w:szCs w:val="28"/>
        </w:rPr>
        <w:t xml:space="preserve">и направляет на подписание проект </w:t>
      </w:r>
      <w:r w:rsidR="00B54EFD" w:rsidRPr="00B54EFD">
        <w:rPr>
          <w:rFonts w:ascii="Times New Roman" w:hAnsi="Times New Roman" w:cs="Times New Roman"/>
          <w:sz w:val="28"/>
          <w:szCs w:val="28"/>
        </w:rPr>
        <w:t>ответ</w:t>
      </w:r>
      <w:r w:rsidR="00707FF9">
        <w:rPr>
          <w:rFonts w:ascii="Times New Roman" w:hAnsi="Times New Roman" w:cs="Times New Roman"/>
          <w:sz w:val="28"/>
          <w:szCs w:val="28"/>
        </w:rPr>
        <w:t>а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 согласовании проекта НТО с </w:t>
      </w:r>
      <w:r w:rsidR="00707FF9">
        <w:rPr>
          <w:rFonts w:ascii="Times New Roman" w:hAnsi="Times New Roman" w:cs="Times New Roman"/>
          <w:sz w:val="28"/>
          <w:szCs w:val="28"/>
        </w:rPr>
        <w:t>приложением экземпляра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07FF9">
        <w:rPr>
          <w:rFonts w:ascii="Times New Roman" w:hAnsi="Times New Roman" w:cs="Times New Roman"/>
          <w:sz w:val="28"/>
          <w:szCs w:val="28"/>
        </w:rPr>
        <w:t>а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</w:t>
      </w:r>
      <w:r w:rsidR="00125050">
        <w:rPr>
          <w:rFonts w:ascii="Times New Roman" w:hAnsi="Times New Roman" w:cs="Times New Roman"/>
          <w:sz w:val="28"/>
          <w:szCs w:val="28"/>
        </w:rPr>
        <w:t>НТО</w:t>
      </w:r>
      <w:r w:rsidR="00707FF9">
        <w:rPr>
          <w:rFonts w:ascii="Times New Roman" w:hAnsi="Times New Roman" w:cs="Times New Roman"/>
          <w:sz w:val="28"/>
          <w:szCs w:val="28"/>
        </w:rPr>
        <w:t>, содержащего</w:t>
      </w:r>
      <w:r w:rsidR="00125050">
        <w:rPr>
          <w:rFonts w:ascii="Times New Roman" w:hAnsi="Times New Roman" w:cs="Times New Roman"/>
          <w:sz w:val="28"/>
          <w:szCs w:val="28"/>
        </w:rPr>
        <w:t xml:space="preserve"> </w:t>
      </w:r>
      <w:r w:rsidR="00B54EFD" w:rsidRPr="00B54EFD">
        <w:rPr>
          <w:rFonts w:ascii="Times New Roman" w:hAnsi="Times New Roman" w:cs="Times New Roman"/>
          <w:sz w:val="28"/>
          <w:szCs w:val="28"/>
        </w:rPr>
        <w:t>подпис</w:t>
      </w:r>
      <w:r w:rsidR="00707FF9">
        <w:rPr>
          <w:rFonts w:ascii="Times New Roman" w:hAnsi="Times New Roman" w:cs="Times New Roman"/>
          <w:sz w:val="28"/>
          <w:szCs w:val="28"/>
        </w:rPr>
        <w:t>ь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начальника Отдела, заверенн</w:t>
      </w:r>
      <w:r w:rsidR="00707FF9">
        <w:rPr>
          <w:rFonts w:ascii="Times New Roman" w:hAnsi="Times New Roman" w:cs="Times New Roman"/>
          <w:sz w:val="28"/>
          <w:szCs w:val="28"/>
        </w:rPr>
        <w:t>ую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="00125050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54EFD" w:rsidRPr="00B54EFD">
        <w:rPr>
          <w:rFonts w:ascii="Times New Roman" w:hAnsi="Times New Roman" w:cs="Times New Roman"/>
          <w:sz w:val="28"/>
          <w:szCs w:val="28"/>
        </w:rPr>
        <w:t>, и дат</w:t>
      </w:r>
      <w:r w:rsidR="00707FF9">
        <w:rPr>
          <w:rFonts w:ascii="Times New Roman" w:hAnsi="Times New Roman" w:cs="Times New Roman"/>
          <w:sz w:val="28"/>
          <w:szCs w:val="28"/>
        </w:rPr>
        <w:t>у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707FF9">
        <w:rPr>
          <w:rFonts w:ascii="Times New Roman" w:hAnsi="Times New Roman" w:cs="Times New Roman"/>
          <w:sz w:val="28"/>
          <w:szCs w:val="28"/>
        </w:rPr>
        <w:t xml:space="preserve"> (далее – ответ)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, либо подготавливает </w:t>
      </w:r>
      <w:r w:rsidR="00707FF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54EFD" w:rsidRPr="00B54EFD">
        <w:rPr>
          <w:rFonts w:ascii="Times New Roman" w:hAnsi="Times New Roman" w:cs="Times New Roman"/>
          <w:sz w:val="28"/>
          <w:szCs w:val="28"/>
        </w:rPr>
        <w:t>мотивированн</w:t>
      </w:r>
      <w:r w:rsidR="00707FF9">
        <w:rPr>
          <w:rFonts w:ascii="Times New Roman" w:hAnsi="Times New Roman" w:cs="Times New Roman"/>
          <w:sz w:val="28"/>
          <w:szCs w:val="28"/>
        </w:rPr>
        <w:t>ого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707FF9">
        <w:rPr>
          <w:rFonts w:ascii="Times New Roman" w:hAnsi="Times New Roman" w:cs="Times New Roman"/>
          <w:sz w:val="28"/>
          <w:szCs w:val="28"/>
        </w:rPr>
        <w:t>а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</w:t>
      </w:r>
      <w:r w:rsidR="00125050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B54EFD" w:rsidRPr="00B54EFD">
        <w:rPr>
          <w:rFonts w:ascii="Times New Roman" w:hAnsi="Times New Roman" w:cs="Times New Roman"/>
          <w:sz w:val="28"/>
          <w:szCs w:val="28"/>
        </w:rPr>
        <w:t>в согласовании проекта НТО</w:t>
      </w:r>
      <w:r w:rsidR="00B75C26">
        <w:rPr>
          <w:rFonts w:ascii="Times New Roman" w:hAnsi="Times New Roman" w:cs="Times New Roman"/>
          <w:sz w:val="28"/>
          <w:szCs w:val="28"/>
        </w:rPr>
        <w:t xml:space="preserve"> (далее – отказ). 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B75C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54EFD" w:rsidRPr="00B54EFD">
        <w:rPr>
          <w:rFonts w:ascii="Times New Roman" w:hAnsi="Times New Roman" w:cs="Times New Roman"/>
          <w:sz w:val="28"/>
          <w:szCs w:val="28"/>
        </w:rPr>
        <w:t>ответ</w:t>
      </w:r>
      <w:r w:rsidR="00B75C26">
        <w:rPr>
          <w:rFonts w:ascii="Times New Roman" w:hAnsi="Times New Roman" w:cs="Times New Roman"/>
          <w:sz w:val="28"/>
          <w:szCs w:val="28"/>
        </w:rPr>
        <w:t>а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 </w:t>
      </w:r>
      <w:r w:rsidR="00125050">
        <w:rPr>
          <w:rFonts w:ascii="Times New Roman" w:hAnsi="Times New Roman" w:cs="Times New Roman"/>
          <w:sz w:val="28"/>
          <w:szCs w:val="28"/>
        </w:rPr>
        <w:t>либо отказ</w:t>
      </w:r>
      <w:r w:rsidR="00B75C26">
        <w:rPr>
          <w:rFonts w:ascii="Times New Roman" w:hAnsi="Times New Roman" w:cs="Times New Roman"/>
          <w:sz w:val="28"/>
          <w:szCs w:val="28"/>
        </w:rPr>
        <w:t>а</w:t>
      </w:r>
      <w:r w:rsidR="00125050">
        <w:rPr>
          <w:rFonts w:ascii="Times New Roman" w:hAnsi="Times New Roman" w:cs="Times New Roman"/>
          <w:sz w:val="28"/>
          <w:szCs w:val="28"/>
        </w:rPr>
        <w:t xml:space="preserve"> </w:t>
      </w:r>
      <w:r w:rsidR="00B54EFD" w:rsidRPr="00B54EFD">
        <w:rPr>
          <w:rFonts w:ascii="Times New Roman" w:hAnsi="Times New Roman" w:cs="Times New Roman"/>
          <w:sz w:val="28"/>
          <w:szCs w:val="28"/>
        </w:rPr>
        <w:t xml:space="preserve">подписывается первым </w:t>
      </w:r>
      <w:r w:rsidR="00B54EFD" w:rsidRPr="00125050">
        <w:rPr>
          <w:rFonts w:ascii="Times New Roman" w:hAnsi="Times New Roman" w:cs="Times New Roman"/>
          <w:sz w:val="28"/>
          <w:szCs w:val="28"/>
        </w:rPr>
        <w:t>заместителем (заместителем) Главы Администрации города Твери, курирующим вопросы жилищно-коммунального хозяйства, строительства и архитектуры, в течение трех рабочих дней со дня направления из Отдела.</w:t>
      </w:r>
      <w:r w:rsidRPr="00125050">
        <w:rPr>
          <w:rFonts w:ascii="Times New Roman" w:hAnsi="Times New Roman" w:cs="Times New Roman"/>
          <w:sz w:val="28"/>
          <w:szCs w:val="28"/>
        </w:rPr>
        <w:t>»</w:t>
      </w:r>
      <w:r w:rsidR="001528B0">
        <w:rPr>
          <w:rFonts w:ascii="Times New Roman" w:hAnsi="Times New Roman" w:cs="Times New Roman"/>
          <w:sz w:val="28"/>
          <w:szCs w:val="28"/>
        </w:rPr>
        <w:t>.</w:t>
      </w:r>
    </w:p>
    <w:p w14:paraId="528A5B7A" w14:textId="29AE6B7E" w:rsidR="00A90992" w:rsidRPr="00F043D4" w:rsidRDefault="001528B0" w:rsidP="00A702A4">
      <w:pPr>
        <w:pStyle w:val="ConsPlusNormal"/>
        <w:numPr>
          <w:ilvl w:val="2"/>
          <w:numId w:val="8"/>
        </w:numPr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5050" w:rsidRPr="0031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A56428" w:rsidRPr="00310AFD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 w:rsidR="00125050" w:rsidRPr="00310AFD">
        <w:rPr>
          <w:rFonts w:ascii="Times New Roman" w:hAnsi="Times New Roman" w:cs="Times New Roman"/>
          <w:color w:val="000000" w:themeColor="text1"/>
          <w:sz w:val="28"/>
          <w:szCs w:val="28"/>
        </w:rPr>
        <w:t>е втором</w:t>
      </w:r>
      <w:r w:rsidR="00A56428" w:rsidRPr="00310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«Департамент в течение срока, указанного в </w:t>
      </w:r>
      <w:hyperlink w:anchor="P79" w:history="1">
        <w:r w:rsidR="00A56428" w:rsidRPr="001809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="00A56428" w:rsidRPr="0018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</w:t>
      </w:r>
      <w:r w:rsidR="001809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0953" w:rsidRPr="0018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953" w:rsidRPr="00180953">
        <w:rPr>
          <w:rFonts w:ascii="Times New Roman" w:hAnsi="Times New Roman" w:cs="Times New Roman"/>
          <w:sz w:val="28"/>
          <w:szCs w:val="28"/>
        </w:rPr>
        <w:t>направляет заявителю почтовой связью с уведомлением о вручении первый экземпляр согласованного проекта НТО либо мотивированный отказ в согласовании проекта НТО</w:t>
      </w:r>
      <w:r w:rsidR="00A56428" w:rsidRPr="00180953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«Администрация города Твери</w:t>
      </w:r>
      <w:r w:rsidR="00310AFD" w:rsidRPr="0018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после подписания ответа либо отказа</w:t>
      </w:r>
      <w:r w:rsidR="001809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их заявителю почтовой связью</w:t>
      </w:r>
      <w:r w:rsidR="00F04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Ответ отправляется с </w:t>
      </w:r>
      <w:r w:rsidR="00F043D4" w:rsidRPr="00F043D4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уведомлением о вручении.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5FBEBE3" w14:textId="7F360C84" w:rsidR="00A90992" w:rsidRPr="00F043D4" w:rsidRDefault="001528B0" w:rsidP="00A702A4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7375C" w:rsidRPr="00F04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050" w:rsidRPr="00F04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</w:t>
      </w:r>
      <w:r w:rsidR="0057375C" w:rsidRPr="00F04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третьем слова «Департамент в течение срока, указанного в </w:t>
      </w:r>
      <w:hyperlink w:anchor="P79" w:history="1">
        <w:r w:rsidR="0057375C" w:rsidRPr="00F043D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57375C" w:rsidRPr="00F043D4">
        <w:rPr>
          <w:rFonts w:ascii="Times New Roman" w:hAnsi="Times New Roman" w:cs="Times New Roman"/>
          <w:sz w:val="28"/>
          <w:szCs w:val="28"/>
        </w:rPr>
        <w:t xml:space="preserve"> настоящего пункта, направляет заявителю письменное извещение</w:t>
      </w:r>
      <w:r w:rsidR="00F043D4" w:rsidRPr="00F043D4">
        <w:rPr>
          <w:rFonts w:ascii="Times New Roman" w:hAnsi="Times New Roman" w:cs="Times New Roman"/>
          <w:sz w:val="28"/>
          <w:szCs w:val="28"/>
        </w:rPr>
        <w:t xml:space="preserve"> о готовности к выдаче согласованного проекта НТО либо мотивированного отказа в согласовании проекта НТО</w:t>
      </w:r>
      <w:r w:rsidR="0057375C" w:rsidRPr="00F043D4">
        <w:rPr>
          <w:rFonts w:ascii="Times New Roman" w:hAnsi="Times New Roman" w:cs="Times New Roman"/>
          <w:sz w:val="28"/>
          <w:szCs w:val="28"/>
        </w:rPr>
        <w:t xml:space="preserve">» заменить словами «Администрация города Твери </w:t>
      </w:r>
      <w:r w:rsidR="00310AFD" w:rsidRPr="00F04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двух рабочих дней после подписания ответа либо отказа </w:t>
      </w:r>
      <w:r w:rsidR="0057375C" w:rsidRPr="00F043D4">
        <w:rPr>
          <w:rFonts w:ascii="Times New Roman" w:hAnsi="Times New Roman" w:cs="Times New Roman"/>
          <w:sz w:val="28"/>
          <w:szCs w:val="28"/>
        </w:rPr>
        <w:t>сообщает заявителю по у</w:t>
      </w:r>
      <w:r w:rsidR="00707FF9" w:rsidRPr="00F043D4">
        <w:rPr>
          <w:rFonts w:ascii="Times New Roman" w:hAnsi="Times New Roman" w:cs="Times New Roman"/>
          <w:sz w:val="28"/>
          <w:szCs w:val="28"/>
        </w:rPr>
        <w:t>казанному в заявлении телефону</w:t>
      </w:r>
      <w:r w:rsidR="00F043D4">
        <w:rPr>
          <w:rFonts w:ascii="Times New Roman" w:hAnsi="Times New Roman" w:cs="Times New Roman"/>
          <w:sz w:val="28"/>
          <w:szCs w:val="28"/>
        </w:rPr>
        <w:t xml:space="preserve"> о готовности их к выдаче.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5F90A4" w14:textId="0D0B85E8" w:rsidR="0057375C" w:rsidRPr="00125050" w:rsidRDefault="001528B0" w:rsidP="00A702A4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375C" w:rsidRPr="00125050">
        <w:rPr>
          <w:rFonts w:ascii="Times New Roman" w:hAnsi="Times New Roman" w:cs="Times New Roman"/>
          <w:sz w:val="28"/>
          <w:szCs w:val="28"/>
        </w:rPr>
        <w:t xml:space="preserve"> </w:t>
      </w:r>
      <w:r w:rsidR="0012505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57375C" w:rsidRPr="00125050">
        <w:rPr>
          <w:rFonts w:ascii="Times New Roman" w:hAnsi="Times New Roman" w:cs="Times New Roman"/>
          <w:sz w:val="28"/>
          <w:szCs w:val="28"/>
        </w:rPr>
        <w:t>пятом слово «Департаменте» заменить словом «Отделе».</w:t>
      </w:r>
    </w:p>
    <w:p w14:paraId="4A8903F9" w14:textId="2F830768" w:rsidR="00CD533C" w:rsidRPr="00125050" w:rsidRDefault="00CD533C" w:rsidP="00A702A4">
      <w:pPr>
        <w:pStyle w:val="a5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050">
        <w:rPr>
          <w:sz w:val="28"/>
          <w:szCs w:val="28"/>
        </w:rPr>
        <w:t xml:space="preserve">В приложении к Порядку слова «Начальнику департамента архитектуры и градостроительства администрации города Твери» заменить словами «В Администрацию города Твери». </w:t>
      </w:r>
    </w:p>
    <w:p w14:paraId="607A8327" w14:textId="69247E16" w:rsidR="00B57F16" w:rsidRPr="00125050" w:rsidRDefault="00421C2C" w:rsidP="00A702A4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25050">
        <w:rPr>
          <w:sz w:val="28"/>
          <w:szCs w:val="28"/>
        </w:rPr>
        <w:t xml:space="preserve">Настоящее </w:t>
      </w:r>
      <w:r w:rsidR="00B57CAF" w:rsidRPr="00125050">
        <w:rPr>
          <w:sz w:val="28"/>
          <w:szCs w:val="28"/>
        </w:rPr>
        <w:t>п</w:t>
      </w:r>
      <w:r w:rsidRPr="00125050">
        <w:rPr>
          <w:sz w:val="28"/>
          <w:szCs w:val="28"/>
        </w:rPr>
        <w:t xml:space="preserve">остановление вступает в силу </w:t>
      </w:r>
      <w:r w:rsidR="00E44B3A" w:rsidRPr="00125050">
        <w:rPr>
          <w:sz w:val="28"/>
          <w:szCs w:val="28"/>
        </w:rPr>
        <w:t>со дня его официального опубликования</w:t>
      </w:r>
      <w:r w:rsidRPr="00125050">
        <w:rPr>
          <w:sz w:val="28"/>
          <w:szCs w:val="28"/>
        </w:rPr>
        <w:t>.</w:t>
      </w:r>
    </w:p>
    <w:p w14:paraId="275050F5" w14:textId="77777777" w:rsidR="004B7CF8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F3E8C89" w14:textId="77777777"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A25330" w14:textId="77777777"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  <w:t>А.В. Огоньков</w:t>
      </w:r>
    </w:p>
    <w:p w14:paraId="4D95018C" w14:textId="1D1458DF" w:rsidR="007F04D0" w:rsidRPr="009D0ECF" w:rsidRDefault="001D2DCB" w:rsidP="008E7A3A">
      <w:pPr>
        <w:rPr>
          <w:sz w:val="28"/>
          <w:szCs w:val="28"/>
        </w:rPr>
      </w:pPr>
      <w:r w:rsidRPr="00053A46">
        <w:rPr>
          <w:sz w:val="28"/>
          <w:szCs w:val="28"/>
        </w:rPr>
        <w:br w:type="page"/>
      </w:r>
    </w:p>
    <w:sectPr w:rsidR="007F04D0" w:rsidRPr="009D0ECF" w:rsidSect="002A1E4A">
      <w:pgSz w:w="11906" w:h="16838"/>
      <w:pgMar w:top="102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C0479"/>
    <w:multiLevelType w:val="multilevel"/>
    <w:tmpl w:val="65C229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6357125"/>
    <w:multiLevelType w:val="multilevel"/>
    <w:tmpl w:val="79507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0276C"/>
    <w:rsid w:val="0001090A"/>
    <w:rsid w:val="00017463"/>
    <w:rsid w:val="00053A46"/>
    <w:rsid w:val="0006317E"/>
    <w:rsid w:val="000731FA"/>
    <w:rsid w:val="0008066F"/>
    <w:rsid w:val="00082738"/>
    <w:rsid w:val="00086E58"/>
    <w:rsid w:val="000A34E9"/>
    <w:rsid w:val="000C2866"/>
    <w:rsid w:val="000C50E5"/>
    <w:rsid w:val="000E35B1"/>
    <w:rsid w:val="000F26C7"/>
    <w:rsid w:val="000F312B"/>
    <w:rsid w:val="000F67CE"/>
    <w:rsid w:val="000F6EF9"/>
    <w:rsid w:val="00123BE4"/>
    <w:rsid w:val="00125050"/>
    <w:rsid w:val="0013041C"/>
    <w:rsid w:val="00132C31"/>
    <w:rsid w:val="001528B0"/>
    <w:rsid w:val="00152AEF"/>
    <w:rsid w:val="00164443"/>
    <w:rsid w:val="00180953"/>
    <w:rsid w:val="00187A7E"/>
    <w:rsid w:val="00196709"/>
    <w:rsid w:val="001A0D84"/>
    <w:rsid w:val="001A18E3"/>
    <w:rsid w:val="001A50FB"/>
    <w:rsid w:val="001A5E00"/>
    <w:rsid w:val="001A60DB"/>
    <w:rsid w:val="001B530C"/>
    <w:rsid w:val="001D2DCB"/>
    <w:rsid w:val="001E017E"/>
    <w:rsid w:val="0020528E"/>
    <w:rsid w:val="0022222F"/>
    <w:rsid w:val="00236155"/>
    <w:rsid w:val="00240023"/>
    <w:rsid w:val="002455D9"/>
    <w:rsid w:val="00254EEB"/>
    <w:rsid w:val="00256237"/>
    <w:rsid w:val="00273EDD"/>
    <w:rsid w:val="00276DDE"/>
    <w:rsid w:val="00277108"/>
    <w:rsid w:val="00283E6F"/>
    <w:rsid w:val="002A1E4A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10AFD"/>
    <w:rsid w:val="00323702"/>
    <w:rsid w:val="003327EC"/>
    <w:rsid w:val="00334316"/>
    <w:rsid w:val="003445DA"/>
    <w:rsid w:val="0034723D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D6BA5"/>
    <w:rsid w:val="003E1E0D"/>
    <w:rsid w:val="003E2461"/>
    <w:rsid w:val="004047DA"/>
    <w:rsid w:val="0040603E"/>
    <w:rsid w:val="004105C1"/>
    <w:rsid w:val="00421C2C"/>
    <w:rsid w:val="00436055"/>
    <w:rsid w:val="00466492"/>
    <w:rsid w:val="0046740A"/>
    <w:rsid w:val="00491E03"/>
    <w:rsid w:val="004A0071"/>
    <w:rsid w:val="004A1022"/>
    <w:rsid w:val="004B121F"/>
    <w:rsid w:val="004B7CF8"/>
    <w:rsid w:val="004C1776"/>
    <w:rsid w:val="004C6336"/>
    <w:rsid w:val="004D1490"/>
    <w:rsid w:val="004E56F2"/>
    <w:rsid w:val="00523418"/>
    <w:rsid w:val="00525170"/>
    <w:rsid w:val="00531B16"/>
    <w:rsid w:val="00533BCE"/>
    <w:rsid w:val="00541BA2"/>
    <w:rsid w:val="00543FE5"/>
    <w:rsid w:val="00554126"/>
    <w:rsid w:val="005704F9"/>
    <w:rsid w:val="00571C94"/>
    <w:rsid w:val="0057375C"/>
    <w:rsid w:val="00574E48"/>
    <w:rsid w:val="00575106"/>
    <w:rsid w:val="00577B87"/>
    <w:rsid w:val="00580B8A"/>
    <w:rsid w:val="0058794F"/>
    <w:rsid w:val="00595AD5"/>
    <w:rsid w:val="005A3141"/>
    <w:rsid w:val="005B42B4"/>
    <w:rsid w:val="005C1117"/>
    <w:rsid w:val="005E525D"/>
    <w:rsid w:val="005F14B8"/>
    <w:rsid w:val="005F2E7D"/>
    <w:rsid w:val="00604810"/>
    <w:rsid w:val="00616A04"/>
    <w:rsid w:val="00622AB3"/>
    <w:rsid w:val="00624D9D"/>
    <w:rsid w:val="00626EEB"/>
    <w:rsid w:val="00642339"/>
    <w:rsid w:val="006472FB"/>
    <w:rsid w:val="00647E7E"/>
    <w:rsid w:val="00662951"/>
    <w:rsid w:val="00664227"/>
    <w:rsid w:val="00672FBC"/>
    <w:rsid w:val="00674EBF"/>
    <w:rsid w:val="00681119"/>
    <w:rsid w:val="00697B18"/>
    <w:rsid w:val="006A51AE"/>
    <w:rsid w:val="006B189C"/>
    <w:rsid w:val="006B3958"/>
    <w:rsid w:val="006B78CA"/>
    <w:rsid w:val="006C1BA6"/>
    <w:rsid w:val="006C43D2"/>
    <w:rsid w:val="006D3A2C"/>
    <w:rsid w:val="006F4045"/>
    <w:rsid w:val="006F4E26"/>
    <w:rsid w:val="0070117D"/>
    <w:rsid w:val="00706864"/>
    <w:rsid w:val="00707FF9"/>
    <w:rsid w:val="007158EF"/>
    <w:rsid w:val="007168D3"/>
    <w:rsid w:val="00722B94"/>
    <w:rsid w:val="00755E2C"/>
    <w:rsid w:val="0076096F"/>
    <w:rsid w:val="00763612"/>
    <w:rsid w:val="007706AC"/>
    <w:rsid w:val="00784800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5824"/>
    <w:rsid w:val="008272F3"/>
    <w:rsid w:val="0083579B"/>
    <w:rsid w:val="00835E59"/>
    <w:rsid w:val="00852668"/>
    <w:rsid w:val="008616E5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8E7A3A"/>
    <w:rsid w:val="009055DF"/>
    <w:rsid w:val="0090667B"/>
    <w:rsid w:val="00916648"/>
    <w:rsid w:val="00922767"/>
    <w:rsid w:val="00926B06"/>
    <w:rsid w:val="00935D4C"/>
    <w:rsid w:val="00937C24"/>
    <w:rsid w:val="009517B3"/>
    <w:rsid w:val="00953863"/>
    <w:rsid w:val="0095757F"/>
    <w:rsid w:val="00962E16"/>
    <w:rsid w:val="009B64EF"/>
    <w:rsid w:val="009C040F"/>
    <w:rsid w:val="009C1D11"/>
    <w:rsid w:val="009C5F4A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56428"/>
    <w:rsid w:val="00A64D21"/>
    <w:rsid w:val="00A702A4"/>
    <w:rsid w:val="00A7504E"/>
    <w:rsid w:val="00A8155C"/>
    <w:rsid w:val="00A871D6"/>
    <w:rsid w:val="00A90992"/>
    <w:rsid w:val="00A9501E"/>
    <w:rsid w:val="00A96C4E"/>
    <w:rsid w:val="00AA1E73"/>
    <w:rsid w:val="00AA26A9"/>
    <w:rsid w:val="00AA5119"/>
    <w:rsid w:val="00AB117D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4EFD"/>
    <w:rsid w:val="00B55F81"/>
    <w:rsid w:val="00B57CAF"/>
    <w:rsid w:val="00B57F16"/>
    <w:rsid w:val="00B60148"/>
    <w:rsid w:val="00B75C26"/>
    <w:rsid w:val="00B959DA"/>
    <w:rsid w:val="00B963BC"/>
    <w:rsid w:val="00BA0CE7"/>
    <w:rsid w:val="00BB0144"/>
    <w:rsid w:val="00BC0163"/>
    <w:rsid w:val="00BE7B3D"/>
    <w:rsid w:val="00BF1026"/>
    <w:rsid w:val="00BF2232"/>
    <w:rsid w:val="00BF6AA4"/>
    <w:rsid w:val="00C02D78"/>
    <w:rsid w:val="00C122C4"/>
    <w:rsid w:val="00C469BF"/>
    <w:rsid w:val="00C50D85"/>
    <w:rsid w:val="00C525B8"/>
    <w:rsid w:val="00C5414C"/>
    <w:rsid w:val="00C711B7"/>
    <w:rsid w:val="00C71D3A"/>
    <w:rsid w:val="00C746EC"/>
    <w:rsid w:val="00C74ED4"/>
    <w:rsid w:val="00C81460"/>
    <w:rsid w:val="00C941B7"/>
    <w:rsid w:val="00CA01AA"/>
    <w:rsid w:val="00CB1325"/>
    <w:rsid w:val="00CB5F88"/>
    <w:rsid w:val="00CD4185"/>
    <w:rsid w:val="00CD533C"/>
    <w:rsid w:val="00CD5846"/>
    <w:rsid w:val="00CE1109"/>
    <w:rsid w:val="00CE3C66"/>
    <w:rsid w:val="00CF7188"/>
    <w:rsid w:val="00D17C60"/>
    <w:rsid w:val="00D260BE"/>
    <w:rsid w:val="00D26948"/>
    <w:rsid w:val="00D3323A"/>
    <w:rsid w:val="00D4066C"/>
    <w:rsid w:val="00D40EA4"/>
    <w:rsid w:val="00D517AA"/>
    <w:rsid w:val="00D561E4"/>
    <w:rsid w:val="00D64F2F"/>
    <w:rsid w:val="00D6604B"/>
    <w:rsid w:val="00D723B7"/>
    <w:rsid w:val="00D74F0C"/>
    <w:rsid w:val="00D924F2"/>
    <w:rsid w:val="00DC0891"/>
    <w:rsid w:val="00DD5526"/>
    <w:rsid w:val="00DE5D1A"/>
    <w:rsid w:val="00DF7007"/>
    <w:rsid w:val="00E06817"/>
    <w:rsid w:val="00E274FB"/>
    <w:rsid w:val="00E4208B"/>
    <w:rsid w:val="00E44B3A"/>
    <w:rsid w:val="00E455D1"/>
    <w:rsid w:val="00E53BCA"/>
    <w:rsid w:val="00E606F3"/>
    <w:rsid w:val="00E659B0"/>
    <w:rsid w:val="00E675DA"/>
    <w:rsid w:val="00E710A0"/>
    <w:rsid w:val="00E840C6"/>
    <w:rsid w:val="00E9395E"/>
    <w:rsid w:val="00E97D6E"/>
    <w:rsid w:val="00EB4BC1"/>
    <w:rsid w:val="00EB5F08"/>
    <w:rsid w:val="00EC1A85"/>
    <w:rsid w:val="00ED481C"/>
    <w:rsid w:val="00ED7838"/>
    <w:rsid w:val="00EE0481"/>
    <w:rsid w:val="00EE10AC"/>
    <w:rsid w:val="00EF7557"/>
    <w:rsid w:val="00F043D4"/>
    <w:rsid w:val="00F24655"/>
    <w:rsid w:val="00F26FBF"/>
    <w:rsid w:val="00F27D6D"/>
    <w:rsid w:val="00F33215"/>
    <w:rsid w:val="00F43C51"/>
    <w:rsid w:val="00F46580"/>
    <w:rsid w:val="00F528DE"/>
    <w:rsid w:val="00F52BD1"/>
    <w:rsid w:val="00F570EA"/>
    <w:rsid w:val="00F64610"/>
    <w:rsid w:val="00F7281A"/>
    <w:rsid w:val="00F7622E"/>
    <w:rsid w:val="00F81C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4:docId w14:val="2545C17B"/>
  <w15:docId w15:val="{B25FDF71-7142-4929-957D-ED57483B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F8B1-2196-4756-BFC6-5E4CB4EA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3878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2021-12-06T13:31:00Z</cp:lastPrinted>
  <dcterms:created xsi:type="dcterms:W3CDTF">2021-12-21T13:33:00Z</dcterms:created>
  <dcterms:modified xsi:type="dcterms:W3CDTF">2021-12-21T14:20:00Z</dcterms:modified>
</cp:coreProperties>
</file>